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19D381" w14:textId="309493FB" w:rsidR="00073DC3" w:rsidRPr="009B142F" w:rsidRDefault="009B142F">
      <w:pPr>
        <w:rPr>
          <w:rFonts w:ascii="Times New Roman" w:hAnsi="Times New Roman" w:cs="Times New Roman"/>
          <w:sz w:val="40"/>
          <w:szCs w:val="40"/>
        </w:rPr>
      </w:pPr>
      <w:bookmarkStart w:id="0" w:name="_GoBack"/>
      <w:bookmarkEnd w:id="0"/>
      <w:r>
        <w:rPr>
          <w:rFonts w:ascii="Times New Roman" w:hAnsi="Times New Roman" w:cs="Times New Roman"/>
          <w:sz w:val="40"/>
          <w:szCs w:val="40"/>
        </w:rPr>
        <w:t xml:space="preserve">      </w:t>
      </w:r>
      <w:r w:rsidR="00DC2511" w:rsidRPr="009B142F">
        <w:rPr>
          <w:rFonts w:ascii="Times New Roman" w:hAnsi="Times New Roman" w:cs="Times New Roman"/>
          <w:sz w:val="40"/>
          <w:szCs w:val="40"/>
        </w:rPr>
        <w:t>Состав профкома на 2024-2025год.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DC2511" w:rsidRPr="009B142F" w14:paraId="1941ABCA" w14:textId="77777777" w:rsidTr="00DC2511">
        <w:tc>
          <w:tcPr>
            <w:tcW w:w="4672" w:type="dxa"/>
          </w:tcPr>
          <w:p w14:paraId="75E6566D" w14:textId="5BB4E953" w:rsidR="00DC2511" w:rsidRPr="009B142F" w:rsidRDefault="00DC251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B142F">
              <w:rPr>
                <w:rFonts w:ascii="Times New Roman" w:hAnsi="Times New Roman" w:cs="Times New Roman"/>
                <w:sz w:val="32"/>
                <w:szCs w:val="32"/>
              </w:rPr>
              <w:t>Председатель первичной профсоюзной организации</w:t>
            </w:r>
          </w:p>
        </w:tc>
        <w:tc>
          <w:tcPr>
            <w:tcW w:w="4673" w:type="dxa"/>
          </w:tcPr>
          <w:p w14:paraId="208E96F3" w14:textId="3172285B" w:rsidR="00DC2511" w:rsidRPr="009B142F" w:rsidRDefault="00DC251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B142F">
              <w:rPr>
                <w:rFonts w:ascii="Times New Roman" w:hAnsi="Times New Roman" w:cs="Times New Roman"/>
                <w:sz w:val="32"/>
                <w:szCs w:val="32"/>
              </w:rPr>
              <w:t>Курбанова Дания Гатовна</w:t>
            </w:r>
          </w:p>
        </w:tc>
      </w:tr>
      <w:tr w:rsidR="00DC2511" w:rsidRPr="009B142F" w14:paraId="440219C3" w14:textId="77777777" w:rsidTr="00DC2511">
        <w:tc>
          <w:tcPr>
            <w:tcW w:w="4672" w:type="dxa"/>
          </w:tcPr>
          <w:p w14:paraId="0768311D" w14:textId="199B8A10" w:rsidR="00DC2511" w:rsidRPr="009B142F" w:rsidRDefault="00DC251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B142F">
              <w:rPr>
                <w:rFonts w:ascii="Times New Roman" w:hAnsi="Times New Roman" w:cs="Times New Roman"/>
                <w:sz w:val="32"/>
                <w:szCs w:val="32"/>
              </w:rPr>
              <w:t>Члены профсоюзного комитета ППО</w:t>
            </w:r>
          </w:p>
        </w:tc>
        <w:tc>
          <w:tcPr>
            <w:tcW w:w="4673" w:type="dxa"/>
          </w:tcPr>
          <w:p w14:paraId="02ECFCAF" w14:textId="77777777" w:rsidR="00DC2511" w:rsidRPr="009B142F" w:rsidRDefault="00DC251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B142F">
              <w:rPr>
                <w:rFonts w:ascii="Times New Roman" w:hAnsi="Times New Roman" w:cs="Times New Roman"/>
                <w:sz w:val="32"/>
                <w:szCs w:val="32"/>
              </w:rPr>
              <w:t>Козлова Анастасия Владимировна</w:t>
            </w:r>
          </w:p>
          <w:p w14:paraId="1DC5DD41" w14:textId="77777777" w:rsidR="00DC2511" w:rsidRPr="009B142F" w:rsidRDefault="00DC251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B142F">
              <w:rPr>
                <w:rFonts w:ascii="Times New Roman" w:hAnsi="Times New Roman" w:cs="Times New Roman"/>
                <w:sz w:val="32"/>
                <w:szCs w:val="32"/>
              </w:rPr>
              <w:t>Гематдинова Альбина Харисовна</w:t>
            </w:r>
          </w:p>
          <w:p w14:paraId="0C4D3BDA" w14:textId="77777777" w:rsidR="00DC2511" w:rsidRPr="009B142F" w:rsidRDefault="00DC251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B142F">
              <w:rPr>
                <w:rFonts w:ascii="Times New Roman" w:hAnsi="Times New Roman" w:cs="Times New Roman"/>
                <w:sz w:val="32"/>
                <w:szCs w:val="32"/>
              </w:rPr>
              <w:t>Баскова Мария Аркадьевна</w:t>
            </w:r>
          </w:p>
          <w:p w14:paraId="4330D903" w14:textId="08A7F2D2" w:rsidR="009B142F" w:rsidRPr="009B142F" w:rsidRDefault="009B142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B142F">
              <w:rPr>
                <w:rFonts w:ascii="Times New Roman" w:hAnsi="Times New Roman" w:cs="Times New Roman"/>
                <w:sz w:val="32"/>
                <w:szCs w:val="32"/>
              </w:rPr>
              <w:t>Закирова Разина Ильдусовна</w:t>
            </w:r>
          </w:p>
        </w:tc>
      </w:tr>
      <w:tr w:rsidR="00DC2511" w:rsidRPr="009B142F" w14:paraId="0C65AF27" w14:textId="77777777" w:rsidTr="00DC2511">
        <w:tc>
          <w:tcPr>
            <w:tcW w:w="4672" w:type="dxa"/>
          </w:tcPr>
          <w:p w14:paraId="1FA3273B" w14:textId="38CF0D01" w:rsidR="00DC2511" w:rsidRPr="009B142F" w:rsidRDefault="009B142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B142F">
              <w:rPr>
                <w:rFonts w:ascii="Times New Roman" w:hAnsi="Times New Roman" w:cs="Times New Roman"/>
                <w:sz w:val="32"/>
                <w:szCs w:val="32"/>
              </w:rPr>
              <w:t>Уполномоченный по охране труда</w:t>
            </w:r>
          </w:p>
        </w:tc>
        <w:tc>
          <w:tcPr>
            <w:tcW w:w="4673" w:type="dxa"/>
          </w:tcPr>
          <w:p w14:paraId="5124D0A8" w14:textId="1107285B" w:rsidR="00DC2511" w:rsidRPr="009B142F" w:rsidRDefault="009B142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B142F">
              <w:rPr>
                <w:rFonts w:ascii="Times New Roman" w:hAnsi="Times New Roman" w:cs="Times New Roman"/>
                <w:sz w:val="32"/>
                <w:szCs w:val="32"/>
              </w:rPr>
              <w:t>Шакирзянова Эльмира Ришатовна</w:t>
            </w:r>
          </w:p>
        </w:tc>
      </w:tr>
      <w:tr w:rsidR="00B07715" w:rsidRPr="009B142F" w14:paraId="46D4E3B2" w14:textId="77777777" w:rsidTr="00DC2511">
        <w:tc>
          <w:tcPr>
            <w:tcW w:w="4672" w:type="dxa"/>
          </w:tcPr>
          <w:p w14:paraId="763FA063" w14:textId="7CFFAAD0" w:rsidR="00B07715" w:rsidRPr="009B142F" w:rsidRDefault="00B0771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Контрольно- ревизионная комиссия.</w:t>
            </w:r>
          </w:p>
        </w:tc>
        <w:tc>
          <w:tcPr>
            <w:tcW w:w="4673" w:type="dxa"/>
          </w:tcPr>
          <w:p w14:paraId="2D0104EC" w14:textId="77777777" w:rsidR="00B07715" w:rsidRDefault="00B0771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Вахитова Дания Файзылхаковна</w:t>
            </w:r>
          </w:p>
          <w:p w14:paraId="6950F781" w14:textId="77777777" w:rsidR="00B07715" w:rsidRDefault="00B0771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Галиева Марта Ягуфаровна</w:t>
            </w:r>
          </w:p>
          <w:p w14:paraId="01F8F4D3" w14:textId="21CCC943" w:rsidR="00B07715" w:rsidRPr="009B142F" w:rsidRDefault="00B0771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Белова Светлана Викторовна</w:t>
            </w:r>
          </w:p>
        </w:tc>
      </w:tr>
    </w:tbl>
    <w:p w14:paraId="54E98469" w14:textId="77777777" w:rsidR="00DC2511" w:rsidRPr="009B142F" w:rsidRDefault="00DC2511">
      <w:pPr>
        <w:rPr>
          <w:rFonts w:ascii="Times New Roman" w:hAnsi="Times New Roman" w:cs="Times New Roman"/>
          <w:sz w:val="32"/>
          <w:szCs w:val="32"/>
        </w:rPr>
      </w:pPr>
    </w:p>
    <w:sectPr w:rsidR="00DC2511" w:rsidRPr="009B14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67D5"/>
    <w:rsid w:val="00233850"/>
    <w:rsid w:val="004F5928"/>
    <w:rsid w:val="009B142F"/>
    <w:rsid w:val="00A2287B"/>
    <w:rsid w:val="00AB3AE9"/>
    <w:rsid w:val="00B07715"/>
    <w:rsid w:val="00D367D5"/>
    <w:rsid w:val="00D860EE"/>
    <w:rsid w:val="00DC2511"/>
    <w:rsid w:val="00F06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27BDC2"/>
  <w15:chartTrackingRefBased/>
  <w15:docId w15:val="{B221A4EC-9ACC-47AD-9567-D65E87760B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25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Дания</dc:creator>
  <cp:keywords/>
  <dc:description/>
  <cp:lastModifiedBy>Дания</cp:lastModifiedBy>
  <cp:revision>2</cp:revision>
  <dcterms:created xsi:type="dcterms:W3CDTF">2025-04-06T12:20:00Z</dcterms:created>
  <dcterms:modified xsi:type="dcterms:W3CDTF">2025-04-06T12:20:00Z</dcterms:modified>
</cp:coreProperties>
</file>